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D5B3" w14:textId="735D3FC3" w:rsidR="00FC4074" w:rsidRDefault="005358B5">
      <w:pPr>
        <w:rPr>
          <w:b/>
          <w:bCs/>
          <w:sz w:val="28"/>
          <w:szCs w:val="28"/>
        </w:rPr>
      </w:pPr>
      <w:r w:rsidRPr="005358B5">
        <w:rPr>
          <w:b/>
          <w:bCs/>
          <w:sz w:val="28"/>
          <w:szCs w:val="28"/>
        </w:rPr>
        <w:t>Wigtownshire u3a</w:t>
      </w:r>
      <w:r>
        <w:rPr>
          <w:b/>
          <w:bCs/>
          <w:sz w:val="28"/>
          <w:szCs w:val="28"/>
        </w:rPr>
        <w:t xml:space="preserve"> and Wigtown Book Festival</w:t>
      </w:r>
    </w:p>
    <w:p w14:paraId="55CCAEBA" w14:textId="50744E96" w:rsidR="00BB463A" w:rsidRDefault="005358B5" w:rsidP="00BB463A">
      <w:pPr>
        <w:rPr>
          <w:sz w:val="28"/>
          <w:szCs w:val="28"/>
        </w:rPr>
      </w:pPr>
      <w:r>
        <w:rPr>
          <w:sz w:val="28"/>
          <w:szCs w:val="28"/>
        </w:rPr>
        <w:t>Every Autumn</w:t>
      </w:r>
      <w:r w:rsidR="00BB463A">
        <w:rPr>
          <w:sz w:val="28"/>
          <w:szCs w:val="28"/>
        </w:rPr>
        <w:t xml:space="preserve"> we welcome visitors to</w:t>
      </w:r>
      <w:r>
        <w:rPr>
          <w:sz w:val="28"/>
          <w:szCs w:val="28"/>
        </w:rPr>
        <w:t xml:space="preserve"> Wigtown, Scotland’s Book Town, </w:t>
      </w:r>
      <w:r w:rsidR="00BB463A">
        <w:rPr>
          <w:sz w:val="28"/>
          <w:szCs w:val="28"/>
        </w:rPr>
        <w:t>8000 last year</w:t>
      </w:r>
      <w:r w:rsidR="00CD32F3">
        <w:rPr>
          <w:sz w:val="28"/>
          <w:szCs w:val="28"/>
        </w:rPr>
        <w:t>, in what is a major event for us.</w:t>
      </w:r>
      <w:r w:rsidR="00BB463A">
        <w:rPr>
          <w:sz w:val="28"/>
          <w:szCs w:val="28"/>
        </w:rPr>
        <w:t xml:space="preserve"> Many of our members regularly work as volunteers during the festival and many others attend the events. One couple have a “staycation” every year, cancelling all other commitments and enjoying the festival. Why not when something so enjoyable is on the doorstep? </w:t>
      </w:r>
    </w:p>
    <w:p w14:paraId="632159E3" w14:textId="11F010FA" w:rsidR="005358B5" w:rsidRDefault="00BB463A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5358B5">
        <w:rPr>
          <w:sz w:val="28"/>
          <w:szCs w:val="28"/>
        </w:rPr>
        <w:t xml:space="preserve">isitors from across Scotland, the wider UK and beyond, </w:t>
      </w:r>
      <w:r w:rsidR="00CD32F3">
        <w:rPr>
          <w:sz w:val="28"/>
          <w:szCs w:val="28"/>
        </w:rPr>
        <w:t xml:space="preserve">come </w:t>
      </w:r>
      <w:r w:rsidR="005358B5">
        <w:rPr>
          <w:sz w:val="28"/>
          <w:szCs w:val="28"/>
        </w:rPr>
        <w:t>to the Festival</w:t>
      </w:r>
      <w:r w:rsidR="00CD32F3">
        <w:rPr>
          <w:sz w:val="28"/>
          <w:szCs w:val="28"/>
        </w:rPr>
        <w:t>.</w:t>
      </w:r>
      <w:r w:rsidR="00BA1FC1">
        <w:rPr>
          <w:sz w:val="28"/>
          <w:szCs w:val="28"/>
        </w:rPr>
        <w:t xml:space="preserve"> In 2024 32% </w:t>
      </w:r>
      <w:r>
        <w:rPr>
          <w:sz w:val="28"/>
          <w:szCs w:val="28"/>
        </w:rPr>
        <w:t xml:space="preserve">were </w:t>
      </w:r>
      <w:r w:rsidR="00BA1FC1">
        <w:rPr>
          <w:sz w:val="28"/>
          <w:szCs w:val="28"/>
        </w:rPr>
        <w:t xml:space="preserve">from Dumfries and Galloway and 68% from further afield. </w:t>
      </w:r>
    </w:p>
    <w:p w14:paraId="5B6C0CE1" w14:textId="2D21BFB8" w:rsidR="00BA1FC1" w:rsidRDefault="00BA1FC1">
      <w:pPr>
        <w:rPr>
          <w:sz w:val="28"/>
          <w:szCs w:val="28"/>
        </w:rPr>
      </w:pPr>
      <w:r>
        <w:rPr>
          <w:sz w:val="28"/>
          <w:szCs w:val="28"/>
        </w:rPr>
        <w:t xml:space="preserve">Wanting to increase our membership, it seemed a good idea to take advantage of </w:t>
      </w:r>
      <w:r w:rsidR="0047187F">
        <w:rPr>
          <w:sz w:val="28"/>
          <w:szCs w:val="28"/>
        </w:rPr>
        <w:t>this year’s festival, 26 September to 5 October</w:t>
      </w:r>
      <w:r>
        <w:rPr>
          <w:sz w:val="28"/>
          <w:szCs w:val="28"/>
        </w:rPr>
        <w:t xml:space="preserve">. </w:t>
      </w:r>
      <w:r w:rsidR="00BB463A">
        <w:rPr>
          <w:sz w:val="28"/>
          <w:szCs w:val="28"/>
        </w:rPr>
        <w:t xml:space="preserve">Too often we speak to people and find they have never heard of u3a. </w:t>
      </w:r>
      <w:r>
        <w:rPr>
          <w:sz w:val="28"/>
          <w:szCs w:val="28"/>
        </w:rPr>
        <w:t xml:space="preserve">Our intention is that </w:t>
      </w:r>
      <w:r w:rsidR="00CD32F3">
        <w:rPr>
          <w:sz w:val="28"/>
          <w:szCs w:val="28"/>
        </w:rPr>
        <w:t xml:space="preserve">no locals and </w:t>
      </w:r>
      <w:r>
        <w:rPr>
          <w:sz w:val="28"/>
          <w:szCs w:val="28"/>
        </w:rPr>
        <w:t xml:space="preserve">no-one </w:t>
      </w:r>
      <w:r w:rsidR="00CD32F3">
        <w:rPr>
          <w:sz w:val="28"/>
          <w:szCs w:val="28"/>
        </w:rPr>
        <w:t xml:space="preserve">else </w:t>
      </w:r>
      <w:r>
        <w:rPr>
          <w:sz w:val="28"/>
          <w:szCs w:val="28"/>
        </w:rPr>
        <w:t xml:space="preserve">who attends the book festival will have any doubt </w:t>
      </w:r>
      <w:r w:rsidR="0047187F">
        <w:rPr>
          <w:sz w:val="28"/>
          <w:szCs w:val="28"/>
        </w:rPr>
        <w:t xml:space="preserve">of what u3a can offer. </w:t>
      </w:r>
      <w:r>
        <w:rPr>
          <w:sz w:val="28"/>
          <w:szCs w:val="28"/>
        </w:rPr>
        <w:t xml:space="preserve">At the November monthly meeting and the December Group Facilitators meeting we were pleased at the support </w:t>
      </w:r>
      <w:r w:rsidR="00BB463A">
        <w:rPr>
          <w:sz w:val="28"/>
          <w:szCs w:val="28"/>
        </w:rPr>
        <w:t xml:space="preserve">from members </w:t>
      </w:r>
      <w:r>
        <w:rPr>
          <w:sz w:val="28"/>
          <w:szCs w:val="28"/>
        </w:rPr>
        <w:t xml:space="preserve">and that gave us confidence to go ahead. </w:t>
      </w:r>
    </w:p>
    <w:p w14:paraId="390172B5" w14:textId="1E33082A" w:rsidR="0047187F" w:rsidRDefault="0047187F">
      <w:pPr>
        <w:rPr>
          <w:sz w:val="28"/>
          <w:szCs w:val="28"/>
        </w:rPr>
      </w:pPr>
      <w:r>
        <w:rPr>
          <w:sz w:val="28"/>
          <w:szCs w:val="28"/>
        </w:rPr>
        <w:t xml:space="preserve">Applying for a grant from national u3a was demanding and the process included a lot of very searching questions. But we got through it and were awarded a grant of £2000, enabling us to sponsor 4 speakers, and, in addition, to run a number of sample group sessions that the public can attend. </w:t>
      </w:r>
      <w:r w:rsidR="00BB463A">
        <w:rPr>
          <w:sz w:val="28"/>
          <w:szCs w:val="28"/>
        </w:rPr>
        <w:t xml:space="preserve">These group sessions will be ticketed, but free, and will be featured in the festival programme. </w:t>
      </w:r>
    </w:p>
    <w:p w14:paraId="3D3CB66C" w14:textId="3CA48A58" w:rsidR="0047187F" w:rsidRDefault="0047187F">
      <w:pPr>
        <w:rPr>
          <w:sz w:val="28"/>
          <w:szCs w:val="28"/>
        </w:rPr>
      </w:pPr>
      <w:r>
        <w:rPr>
          <w:sz w:val="28"/>
          <w:szCs w:val="28"/>
        </w:rPr>
        <w:t xml:space="preserve">The festival organisers are </w:t>
      </w:r>
      <w:r w:rsidR="005F6410">
        <w:rPr>
          <w:sz w:val="28"/>
          <w:szCs w:val="28"/>
        </w:rPr>
        <w:t xml:space="preserve">showing enthusiasm in working </w:t>
      </w:r>
      <w:r>
        <w:rPr>
          <w:sz w:val="28"/>
          <w:szCs w:val="28"/>
        </w:rPr>
        <w:t xml:space="preserve">with us </w:t>
      </w:r>
      <w:r w:rsidR="005F6410">
        <w:rPr>
          <w:sz w:val="28"/>
          <w:szCs w:val="28"/>
        </w:rPr>
        <w:t xml:space="preserve">saying that the u3a “strand” running through the festival will add an extra dimension to it. </w:t>
      </w:r>
    </w:p>
    <w:p w14:paraId="30EB5DA8" w14:textId="4F02108E" w:rsidR="00D724B7" w:rsidRDefault="005F6410">
      <w:pPr>
        <w:rPr>
          <w:sz w:val="28"/>
          <w:szCs w:val="28"/>
        </w:rPr>
      </w:pPr>
      <w:r>
        <w:rPr>
          <w:sz w:val="28"/>
          <w:szCs w:val="28"/>
        </w:rPr>
        <w:t xml:space="preserve">Wish us luck. </w:t>
      </w:r>
      <w:r w:rsidR="00D724B7">
        <w:rPr>
          <w:sz w:val="28"/>
          <w:szCs w:val="28"/>
        </w:rPr>
        <w:t>We hope we will see many</w:t>
      </w:r>
      <w:r w:rsidR="00CD32F3">
        <w:rPr>
          <w:sz w:val="28"/>
          <w:szCs w:val="28"/>
        </w:rPr>
        <w:t xml:space="preserve"> of you</w:t>
      </w:r>
      <w:r w:rsidR="00D724B7">
        <w:rPr>
          <w:sz w:val="28"/>
          <w:szCs w:val="28"/>
        </w:rPr>
        <w:t xml:space="preserve"> at the festival this Autumn and are expecting some special ticket deals for yo</w:t>
      </w:r>
      <w:r w:rsidR="00CD32F3">
        <w:rPr>
          <w:sz w:val="28"/>
          <w:szCs w:val="28"/>
        </w:rPr>
        <w:t>u</w:t>
      </w:r>
      <w:r w:rsidR="00D724B7">
        <w:rPr>
          <w:sz w:val="28"/>
          <w:szCs w:val="28"/>
        </w:rPr>
        <w:t xml:space="preserve">. </w:t>
      </w:r>
      <w:r w:rsidR="00214015">
        <w:rPr>
          <w:sz w:val="28"/>
          <w:szCs w:val="28"/>
        </w:rPr>
        <w:t xml:space="preserve">We will keep you up to date. </w:t>
      </w:r>
    </w:p>
    <w:p w14:paraId="4E6F481C" w14:textId="32DD6A4B" w:rsidR="00387BC6" w:rsidRPr="00387BC6" w:rsidRDefault="00387BC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Jacqui Bugden, Wigtownshire u3a</w:t>
      </w:r>
    </w:p>
    <w:p w14:paraId="5C5DE283" w14:textId="77777777" w:rsidR="0047187F" w:rsidRDefault="0047187F">
      <w:pPr>
        <w:rPr>
          <w:sz w:val="28"/>
          <w:szCs w:val="28"/>
        </w:rPr>
      </w:pPr>
    </w:p>
    <w:p w14:paraId="746ECA5B" w14:textId="77777777" w:rsidR="00BA1FC1" w:rsidRPr="005358B5" w:rsidRDefault="00BA1FC1">
      <w:pPr>
        <w:rPr>
          <w:sz w:val="28"/>
          <w:szCs w:val="28"/>
        </w:rPr>
      </w:pPr>
    </w:p>
    <w:p w14:paraId="3BFC3370" w14:textId="77777777" w:rsidR="005358B5" w:rsidRPr="005358B5" w:rsidRDefault="005358B5">
      <w:pPr>
        <w:rPr>
          <w:b/>
          <w:bCs/>
          <w:sz w:val="28"/>
          <w:szCs w:val="28"/>
        </w:rPr>
      </w:pPr>
    </w:p>
    <w:sectPr w:rsidR="005358B5" w:rsidRPr="00535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B5"/>
    <w:rsid w:val="000A381B"/>
    <w:rsid w:val="00214015"/>
    <w:rsid w:val="00290C5F"/>
    <w:rsid w:val="00387BC6"/>
    <w:rsid w:val="0047187F"/>
    <w:rsid w:val="004741F3"/>
    <w:rsid w:val="005358B5"/>
    <w:rsid w:val="005441B6"/>
    <w:rsid w:val="00581B4C"/>
    <w:rsid w:val="005A6185"/>
    <w:rsid w:val="005F6410"/>
    <w:rsid w:val="00687426"/>
    <w:rsid w:val="00692528"/>
    <w:rsid w:val="00762A2E"/>
    <w:rsid w:val="00BA1FC1"/>
    <w:rsid w:val="00BB463A"/>
    <w:rsid w:val="00BD5646"/>
    <w:rsid w:val="00CD32F3"/>
    <w:rsid w:val="00D724B7"/>
    <w:rsid w:val="00DC612A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9301"/>
  <w15:chartTrackingRefBased/>
  <w15:docId w15:val="{50D2C708-334E-47FE-83B1-26074DC2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Crystal</dc:creator>
  <cp:keywords/>
  <dc:description/>
  <cp:lastModifiedBy>May Foster</cp:lastModifiedBy>
  <cp:revision>2</cp:revision>
  <dcterms:created xsi:type="dcterms:W3CDTF">2025-03-22T11:56:00Z</dcterms:created>
  <dcterms:modified xsi:type="dcterms:W3CDTF">2025-03-22T11:56:00Z</dcterms:modified>
</cp:coreProperties>
</file>